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D5" w:rsidRPr="000F0DC6" w:rsidRDefault="00865416" w:rsidP="0086541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36"/>
          <w:szCs w:val="36"/>
          <w:lang w:eastAsia="pl-PL"/>
        </w:rPr>
      </w:pPr>
      <w:r w:rsidRPr="000F0DC6">
        <w:rPr>
          <w:rFonts w:ascii="Times New Roman" w:eastAsia="Times New Roman" w:hAnsi="Times New Roman" w:cs="Times New Roman"/>
          <w:b/>
          <w:bCs/>
          <w:color w:val="C00000"/>
          <w:kern w:val="36"/>
          <w:sz w:val="36"/>
          <w:szCs w:val="36"/>
          <w:lang w:eastAsia="pl-PL"/>
        </w:rPr>
        <w:t xml:space="preserve">REGULAMIN KONKURSU PLASTYCZNEGO </w:t>
      </w:r>
    </w:p>
    <w:p w:rsidR="00865416" w:rsidRPr="000F0DC6" w:rsidRDefault="00865416" w:rsidP="0086541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36"/>
          <w:szCs w:val="36"/>
          <w:lang w:eastAsia="pl-PL"/>
        </w:rPr>
      </w:pPr>
      <w:r w:rsidRPr="000F0DC6">
        <w:rPr>
          <w:rFonts w:ascii="Times New Roman" w:eastAsia="Times New Roman" w:hAnsi="Times New Roman" w:cs="Times New Roman"/>
          <w:b/>
          <w:bCs/>
          <w:color w:val="C00000"/>
          <w:kern w:val="36"/>
          <w:sz w:val="36"/>
          <w:szCs w:val="36"/>
          <w:lang w:eastAsia="pl-PL"/>
        </w:rPr>
        <w:t>DLA RODZIN</w:t>
      </w:r>
      <w:r w:rsidR="00526CD5" w:rsidRPr="000F0DC6">
        <w:rPr>
          <w:rFonts w:ascii="Times New Roman" w:eastAsia="Times New Roman" w:hAnsi="Times New Roman" w:cs="Times New Roman"/>
          <w:b/>
          <w:bCs/>
          <w:color w:val="C00000"/>
          <w:kern w:val="36"/>
          <w:sz w:val="36"/>
          <w:szCs w:val="36"/>
          <w:lang w:eastAsia="pl-PL"/>
        </w:rPr>
        <w:t xml:space="preserve"> z powiatu lidzbarskiego</w:t>
      </w:r>
    </w:p>
    <w:p w:rsidR="00865416" w:rsidRPr="000F0DC6" w:rsidRDefault="00D07646" w:rsidP="008654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pl-PL"/>
        </w:rPr>
      </w:pPr>
      <w:r w:rsidRPr="000F0DC6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pl-PL"/>
        </w:rPr>
        <w:t>„Zgrani jak żywioły – to Nasza R</w:t>
      </w:r>
      <w:r w:rsidR="00865416" w:rsidRPr="000F0DC6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pl-PL"/>
        </w:rPr>
        <w:t>odzina”</w:t>
      </w:r>
      <w:bookmarkStart w:id="0" w:name="_GoBack"/>
      <w:bookmarkEnd w:id="0"/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Postanowienia ogólne</w:t>
      </w:r>
    </w:p>
    <w:p w:rsidR="00865416" w:rsidRPr="00865416" w:rsidRDefault="00865416" w:rsidP="00526C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Starostwo Powiatowe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Lidzbarku Warmińskim , </w:t>
      </w:r>
      <w:r w:rsid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współorganiza</w:t>
      </w:r>
      <w:r w:rsid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cji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Młodzieżowego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Dom</w:t>
      </w:r>
      <w:r w:rsid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Kultury im. Ireny Kwinto </w:t>
      </w:r>
      <w:r w:rsidRP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Lidzbarku Warmińskim</w:t>
      </w:r>
    </w:p>
    <w:p w:rsidR="00865416" w:rsidRPr="00865416" w:rsidRDefault="00865416" w:rsidP="008654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organizowany jest w ramach </w:t>
      </w:r>
      <w:r w:rsidR="00526CD5" w:rsidRPr="00526C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Powiatowego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Pikniku R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odzinnego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65416" w:rsidRPr="00865416" w:rsidRDefault="00865416" w:rsidP="008654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rodzin (minimum 2 osoby, w tym co najmniej jedno dziecko). </w:t>
      </w:r>
    </w:p>
    <w:p w:rsidR="00865416" w:rsidRPr="00865416" w:rsidRDefault="00865416" w:rsidP="008654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 konkursu: </w:t>
      </w:r>
    </w:p>
    <w:p w:rsidR="00865416" w:rsidRPr="00865416" w:rsidRDefault="00865416" w:rsidP="0086541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wartości rodzinnych, </w:t>
      </w:r>
    </w:p>
    <w:p w:rsidR="00865416" w:rsidRPr="00865416" w:rsidRDefault="00865416" w:rsidP="0086541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integracja międzypokoleniowa, </w:t>
      </w:r>
    </w:p>
    <w:p w:rsidR="00865416" w:rsidRPr="00865416" w:rsidRDefault="00865416" w:rsidP="0086541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kreatywności i zdolności plastycznych, </w:t>
      </w:r>
    </w:p>
    <w:p w:rsidR="00865416" w:rsidRPr="00865416" w:rsidRDefault="00865416" w:rsidP="0086541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zachęcanie do wspólnego, aktywnego spędzania czasu.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Tematyka konkursu</w:t>
      </w:r>
    </w:p>
    <w:p w:rsidR="00865416" w:rsidRPr="00865416" w:rsidRDefault="00865416" w:rsidP="008654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Tematem konkursu jest: 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„Zgrani jak żywioły – to nasza rodzina”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65416" w:rsidRPr="00865416" w:rsidRDefault="00865416" w:rsidP="008654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powinna przedstawiać rodzinę jako żywioł (np. ogień, woda, powietrze, ziemia) lub ukazywać relacje rodzinne poprzez symbolikę żywiołów.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Warunki uczestnictwa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Uczestnikami konkursu są rodziny. 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rodzina może zgłosić 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 pracę konkursową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musi być wykonana </w:t>
      </w:r>
      <w:r w:rsidRPr="0086541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wspólnie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członków rodziny. 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Technika wykonania pracy jest dowolna (np. rysunek, malarstwo, kolaż, techniki mieszane). 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>Format pracy: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6CD5">
        <w:rPr>
          <w:rFonts w:ascii="Times New Roman" w:eastAsia="Times New Roman" w:hAnsi="Times New Roman" w:cs="Times New Roman"/>
          <w:sz w:val="24"/>
          <w:szCs w:val="24"/>
          <w:lang w:eastAsia="pl-PL"/>
        </w:rPr>
        <w:t>A3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65416" w:rsidRPr="00865416" w:rsidRDefault="00865416" w:rsidP="00865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podpisać </w:t>
      </w:r>
      <w:r w:rsidRPr="0086541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(imię i nazwisko rodziny / nazwisko rodzinne, liczba osób, kontakt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Termin i miejsce</w:t>
      </w:r>
    </w:p>
    <w:p w:rsidR="00865416" w:rsidRPr="00865416" w:rsidRDefault="00865416" w:rsidP="008654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Rozstrzygnięcie k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odbędzie się w dniu: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 maja 2026r.</w:t>
      </w:r>
    </w:p>
    <w:p w:rsidR="00865416" w:rsidRPr="00865416" w:rsidRDefault="00865416" w:rsidP="008654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Miejsce: </w:t>
      </w:r>
      <w:r w:rsidRPr="0086541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Młodzieżowy Dom Kultury im. Ireny Kwinto w Lidzbarku Warmińskim</w:t>
      </w:r>
    </w:p>
    <w:p w:rsidR="00865416" w:rsidRPr="00865416" w:rsidRDefault="00865416" w:rsidP="008654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Prace należy dostarczyć </w:t>
      </w:r>
      <w:r w:rsidR="00526C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dnia </w:t>
      </w:r>
      <w:r w:rsidR="000F0DC6" w:rsidRPr="000F0DC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06</w:t>
      </w:r>
      <w:r w:rsidR="00526CD5" w:rsidRPr="000F0DC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maja 2026r</w:t>
      </w:r>
      <w:r w:rsidR="00526CD5" w:rsidRPr="000F0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dnia</w:t>
      </w:r>
      <w:r w:rsidRPr="0086541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Pr="000F0DC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21 maja 2026 r.</w:t>
      </w:r>
      <w:r w:rsidRPr="000F0DC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="000F0DC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</w:t>
      </w:r>
      <w:r w:rsidR="000F0DC6" w:rsidRPr="000F0DC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decyduje dzień dostarczenia pracy</w:t>
      </w:r>
      <w:r w:rsidR="000F0DC6" w:rsidRPr="000F0DC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865416" w:rsidRDefault="00865416" w:rsidP="008654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składać </w:t>
      </w: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26CD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Młodzieżowego Domu Kultury im. Ireny Kwinto w Lidzbarku Warmińskim, ul. Poniatowskiego 3, tel. 89</w:t>
      </w:r>
      <w:r w:rsidR="000F0DC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526CD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7673741</w:t>
      </w:r>
    </w:p>
    <w:p w:rsidR="00865416" w:rsidRDefault="00865416" w:rsidP="008654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i wręczenie nagród odbędzie się dnia </w:t>
      </w:r>
      <w:r w:rsidRPr="008654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 maja 2026r.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pikniku Rodzinnego przy Starostwie Powiatowym</w:t>
      </w:r>
      <w:r w:rsidR="00526C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26CD5" w:rsidRPr="00865416" w:rsidRDefault="00526CD5" w:rsidP="00526CD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Kryteria oceny</w:t>
      </w:r>
    </w:p>
    <w:p w:rsidR="00865416" w:rsidRPr="00865416" w:rsidRDefault="00865416" w:rsidP="00865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 oceni prace według następujących kryteriów:</w:t>
      </w:r>
    </w:p>
    <w:p w:rsidR="00865416" w:rsidRPr="00865416" w:rsidRDefault="00865416" w:rsidP="008654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z tematem, </w:t>
      </w:r>
    </w:p>
    <w:p w:rsidR="00865416" w:rsidRPr="00865416" w:rsidRDefault="00865416" w:rsidP="008654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kreatywność i oryginalność, </w:t>
      </w:r>
    </w:p>
    <w:p w:rsidR="00865416" w:rsidRPr="00865416" w:rsidRDefault="00865416" w:rsidP="008654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estetyka wykonania, </w:t>
      </w:r>
    </w:p>
    <w:p w:rsidR="00865416" w:rsidRPr="00865416" w:rsidRDefault="00865416" w:rsidP="005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i zaangażowanie całej rodziny.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Nagrody</w:t>
      </w:r>
    </w:p>
    <w:p w:rsidR="00865416" w:rsidRPr="00865416" w:rsidRDefault="00526CD5" w:rsidP="008654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zwycięskich rodzin </w:t>
      </w:r>
      <w:r w:rsidR="00865416"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przewidziane są</w:t>
      </w:r>
      <w:r w:rsidRPr="000F0D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F0DC6" w:rsidRPr="000F0D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bony podarunkowe</w:t>
      </w:r>
      <w:r w:rsidR="000F0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0F0DC6" w:rsidRPr="000F0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atrakcyjne </w:t>
      </w:r>
      <w:r w:rsidR="00865416"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nagrody rzeczowe. </w:t>
      </w:r>
    </w:p>
    <w:p w:rsidR="00865416" w:rsidRPr="00865416" w:rsidRDefault="00865416" w:rsidP="008654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Możliwe jest przyznanie wyróżnień. </w:t>
      </w:r>
    </w:p>
    <w:p w:rsidR="00865416" w:rsidRPr="00865416" w:rsidRDefault="00865416" w:rsidP="00526C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i wręczenie nagród nastąpi podczas pikniku rodzinnego.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Ochrona danych osobowych (RODO)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uczestników jest </w:t>
      </w:r>
      <w:r w:rsidRPr="0086541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Starostwo Powiatowe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Lidzbarku Warmińskim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uczestników będą przetwarzane w celu: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organizacji i przeprowadzenia konkursu,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wyłonienia zwycięzców,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promocji wydarzenia (publikacja prac oraz zdjęć). 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Podstawą przetwarzania danych jest zgoda uczestników (art. 6 ust. 1 lit. a RODO), a w przypadku danych dzieci – zgoda rodzica lub opiekuna prawnego. 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danych jest dobrowolne, ale niezbędne do udziału w konkursie. 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Uczestnikom przysługuje prawo do: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dostępu do swoich danych,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sprostowania, usunięcia lub ograniczenia przetwarzania, </w:t>
      </w:r>
    </w:p>
    <w:p w:rsidR="00865416" w:rsidRPr="00865416" w:rsidRDefault="00865416" w:rsidP="008654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cofnięcia zgody w dowolnym momencie. </w:t>
      </w:r>
    </w:p>
    <w:p w:rsidR="00865416" w:rsidRPr="00865416" w:rsidRDefault="00865416" w:rsidP="008654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przechowywane przez okres niezbędny do realizacji konkursu oraz działań promocyjnych. </w:t>
      </w:r>
    </w:p>
    <w:p w:rsidR="00865416" w:rsidRPr="00865416" w:rsidRDefault="00865416" w:rsidP="008654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654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Postanowienia końcowe</w:t>
      </w:r>
    </w:p>
    <w:p w:rsidR="00865416" w:rsidRPr="00865416" w:rsidRDefault="00865416" w:rsidP="008654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konkursie jest równoznaczny z akceptacją niniejszego regulaminu. </w:t>
      </w:r>
    </w:p>
    <w:p w:rsidR="00865416" w:rsidRPr="00865416" w:rsidRDefault="00865416" w:rsidP="008654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wyrażają zgodę na: </w:t>
      </w:r>
    </w:p>
    <w:p w:rsidR="00865416" w:rsidRPr="00865416" w:rsidRDefault="00865416" w:rsidP="0086541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publikację prac, </w:t>
      </w:r>
    </w:p>
    <w:p w:rsidR="00865416" w:rsidRPr="00865416" w:rsidRDefault="00865416" w:rsidP="0086541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i publikację zdjęć z przebiegu konkursu w celach promocyjnych Starostwa. </w:t>
      </w:r>
    </w:p>
    <w:p w:rsidR="00865416" w:rsidRPr="00865416" w:rsidRDefault="00865416" w:rsidP="008654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przechodzą na własność organizatora i nie podlegają zwrotowi. </w:t>
      </w:r>
    </w:p>
    <w:p w:rsidR="00865416" w:rsidRPr="00865416" w:rsidRDefault="00865416" w:rsidP="008654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41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wprowadzania zmian w regulaminie.</w:t>
      </w:r>
    </w:p>
    <w:p w:rsidR="00DD68BD" w:rsidRDefault="00DD68BD"/>
    <w:sectPr w:rsidR="00DD6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2C31"/>
    <w:multiLevelType w:val="multilevel"/>
    <w:tmpl w:val="13E81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B5102"/>
    <w:multiLevelType w:val="multilevel"/>
    <w:tmpl w:val="ECDA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845EA"/>
    <w:multiLevelType w:val="multilevel"/>
    <w:tmpl w:val="B348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71064"/>
    <w:multiLevelType w:val="multilevel"/>
    <w:tmpl w:val="0A802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A76C6"/>
    <w:multiLevelType w:val="multilevel"/>
    <w:tmpl w:val="CA76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D02154"/>
    <w:multiLevelType w:val="multilevel"/>
    <w:tmpl w:val="BD2A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022272"/>
    <w:multiLevelType w:val="multilevel"/>
    <w:tmpl w:val="3384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1E79B7"/>
    <w:multiLevelType w:val="multilevel"/>
    <w:tmpl w:val="7A3A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16"/>
    <w:rsid w:val="000F0DC6"/>
    <w:rsid w:val="00526CD5"/>
    <w:rsid w:val="00865416"/>
    <w:rsid w:val="00D07646"/>
    <w:rsid w:val="00D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6C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6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2026-04-13T08:55:00Z</cp:lastPrinted>
  <dcterms:created xsi:type="dcterms:W3CDTF">2026-04-13T08:30:00Z</dcterms:created>
  <dcterms:modified xsi:type="dcterms:W3CDTF">2026-05-05T07:00:00Z</dcterms:modified>
</cp:coreProperties>
</file>